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Teksttreci21"/>
        <w:shd w:val="clear" w:color="auto" w:fill="auto"/>
        <w:spacing w:lineRule="auto" w:line="288"/>
        <w:jc w:val="right"/>
        <w:rPr>
          <w:rFonts w:ascii="Times New Roman" w:hAnsi="Times New Roman" w:cs="Times New Roman"/>
          <w:b/>
          <w:color w:val="auto"/>
          <w:sz w:val="20"/>
          <w:szCs w:val="24"/>
          <w:lang w:bidi="pl-PL"/>
        </w:rPr>
      </w:pPr>
      <w:r>
        <w:rPr>
          <w:rFonts w:cs="Times New Roman" w:ascii="Times New Roman" w:hAnsi="Times New Roman"/>
          <w:b/>
          <w:color w:val="auto"/>
          <w:sz w:val="20"/>
          <w:szCs w:val="24"/>
          <w:lang w:bidi="pl-PL"/>
        </w:rPr>
        <w:t xml:space="preserve">Załącznik nr 1 do ogłoszenia  </w:t>
      </w:r>
    </w:p>
    <w:p>
      <w:pPr>
        <w:pStyle w:val="Normal"/>
        <w:spacing w:before="240" w:after="160"/>
        <w:jc w:val="center"/>
        <w:rPr>
          <w:rFonts w:eastAsia="Arial"/>
          <w:bCs/>
          <w:i/>
          <w:i/>
          <w:szCs w:val="24"/>
        </w:rPr>
      </w:pPr>
      <w:r>
        <w:rPr>
          <w:rFonts w:eastAsia="Arial"/>
          <w:bCs/>
          <w:i/>
          <w:szCs w:val="24"/>
        </w:rPr>
        <w:t>WZÓR</w:t>
      </w:r>
    </w:p>
    <w:p>
      <w:pPr>
        <w:pStyle w:val="Normal"/>
        <w:spacing w:beforeAutospacing="1" w:after="160"/>
        <w:jc w:val="center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t xml:space="preserve"> </w:t>
      </w:r>
      <w:r>
        <w:rPr>
          <w:rFonts w:eastAsia="Arial"/>
          <w:bCs/>
          <w:szCs w:val="24"/>
        </w:rPr>
        <w:t>OFERTA NA REALIZACJE ZADANIA PUBLICZNEGO</w:t>
      </w:r>
    </w:p>
    <w:p>
      <w:pPr>
        <w:pStyle w:val="Normal"/>
        <w:widowControl w:val="false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I. Podstawowe informacje o złożonej ofercie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5"/>
        <w:gridCol w:w="4960"/>
      </w:tblGrid>
      <w:tr>
        <w:trPr>
          <w:trHeight w:val="379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1. Organ administracji publicznej,</w:t>
            </w:r>
          </w:p>
          <w:p>
            <w:pPr>
              <w:pStyle w:val="Normal"/>
              <w:spacing w:before="0" w:after="0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do którego jest adresowana oferta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2. Rodzaj zadania publicznego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II. Dane oferenta(-tów) 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7"/>
        <w:gridCol w:w="5698"/>
      </w:tblGrid>
      <w:tr>
        <w:trPr>
          <w:trHeight w:val="543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ind w:hanging="283" w:left="317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  <w:p>
            <w:pPr>
              <w:pStyle w:val="Normal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993" w:hRule="atLeas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ind w:hanging="176" w:left="176"/>
              <w:rPr>
                <w:rFonts w:eastAsia="Arial"/>
                <w:i/>
                <w:i/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2. Dane osoby upoważnionej do składania wyjaśnień </w:t>
              <w:br/>
              <w:t>dotyczących oferty</w:t>
            </w:r>
            <w:r>
              <w:rPr>
                <w:rFonts w:eastAsia="Arial"/>
                <w:szCs w:val="24"/>
              </w:rPr>
              <w:t xml:space="preserve"> (np. imię i nazwisko, numer telefonu, adres poczty elektronicznej)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  <w:p>
            <w:pPr>
              <w:pStyle w:val="Normal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III. Zakres rzeczowy zadania publicznego </w:t>
      </w:r>
      <w:r>
        <w:rPr>
          <w:szCs w:val="24"/>
        </w:rPr>
        <w:tab/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5"/>
        <w:gridCol w:w="521"/>
        <w:gridCol w:w="1701"/>
        <w:gridCol w:w="541"/>
        <w:gridCol w:w="1016"/>
        <w:gridCol w:w="1420"/>
        <w:gridCol w:w="992"/>
      </w:tblGrid>
      <w:tr>
        <w:trPr>
          <w:trHeight w:val="377" w:hRule="atLeast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1. Tytuł zadania publicznego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rPr>
                <w:rFonts w:eastAsia="Arial"/>
                <w:b/>
                <w:szCs w:val="24"/>
                <w:vertAlign w:val="superscript"/>
              </w:rPr>
            </w:pPr>
            <w:r>
              <w:rPr>
                <w:rFonts w:eastAsia="Arial"/>
                <w:b/>
                <w:szCs w:val="24"/>
              </w:rPr>
              <w:t xml:space="preserve">2. Termin realizacji zadania </w:t>
              <w:br/>
              <w:t>publicznego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</w:tcPr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Data </w:t>
              <w:br/>
              <w:t>rozpoczęcia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</w:tcPr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Data</w:t>
            </w:r>
          </w:p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zakończenia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316" w:hRule="atLeast"/>
        </w:trPr>
        <w:tc>
          <w:tcPr>
            <w:tcW w:w="9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5E0B3" w:themeFill="accent6" w:themeFillTint="6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hanging="34" w:left="176"/>
              <w:rPr>
                <w:rFonts w:eastAsia="Arial"/>
                <w:b/>
                <w:bCs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3. Szczegółowy opis zadania (wraz ze wskazaniem miejsca jego realizacji)</w:t>
            </w:r>
          </w:p>
        </w:tc>
      </w:tr>
      <w:tr>
        <w:trPr>
          <w:trHeight w:val="681" w:hRule="atLeast"/>
        </w:trPr>
        <w:tc>
          <w:tcPr>
            <w:tcW w:w="9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pacing w:lineRule="auto" w:line="360"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</w:tcPr>
          <w:p>
            <w:pPr>
              <w:pStyle w:val="Normal"/>
              <w:spacing w:before="0" w:after="0"/>
              <w:ind w:hanging="283" w:left="3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 Opis zakładanych rezultatów realizacji zadania publicznego</w:t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Nazwa rezultatu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Planowany poziom osiągnięcia rezultatów </w:t>
              <w:br/>
              <w:t>(wartość docelowa)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Sposób monitorowania </w:t>
              <w:br/>
              <w:t>rezultatów / źródło informacji o osiągnięciu wskaźnika</w:t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>
          <w:trHeight w:val="374" w:hRule="atLeast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spacing w:before="0" w:after="0"/>
              <w:ind w:hanging="283" w:left="317"/>
              <w:rPr>
                <w:rFonts w:eastAsia="Arial"/>
                <w:b/>
                <w:bCs/>
                <w:szCs w:val="24"/>
              </w:rPr>
            </w:pPr>
            <w:r>
              <w:rPr>
                <w:b/>
                <w:szCs w:val="24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>
        <w:trPr>
          <w:trHeight w:val="999" w:hRule="atLeast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IV.</w:t>
        <w:tab/>
        <w:t>Szacunkowa kalkulacja kosztów realizacji zadania publicznego</w:t>
      </w:r>
    </w:p>
    <w:tbl>
      <w:tblPr>
        <w:tblStyle w:val="Tabela-Siatka1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630"/>
        <w:gridCol w:w="1337"/>
        <w:gridCol w:w="1073"/>
        <w:gridCol w:w="2152"/>
      </w:tblGrid>
      <w:tr>
        <w:trPr>
          <w:trHeight w:val="562" w:hRule="atLeast"/>
        </w:trPr>
        <w:tc>
          <w:tcPr>
            <w:tcW w:w="216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630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Rodzaj kosztu</w:t>
            </w:r>
          </w:p>
        </w:tc>
        <w:tc>
          <w:tcPr>
            <w:tcW w:w="1337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Wartość PLN</w:t>
            </w:r>
          </w:p>
        </w:tc>
        <w:tc>
          <w:tcPr>
            <w:tcW w:w="1073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Z dotacji</w:t>
            </w:r>
          </w:p>
        </w:tc>
        <w:tc>
          <w:tcPr>
            <w:tcW w:w="2152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Z innych źródeł</w:t>
            </w:r>
          </w:p>
        </w:tc>
      </w:tr>
      <w:tr>
        <w:trPr/>
        <w:tc>
          <w:tcPr>
            <w:tcW w:w="21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1.Np. Koszty administracyjne….itp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Np. Obsługa księgowa</w:t>
            </w:r>
          </w:p>
        </w:tc>
        <w:tc>
          <w:tcPr>
            <w:tcW w:w="13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73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Koszt 2</w:t>
            </w:r>
          </w:p>
        </w:tc>
        <w:tc>
          <w:tcPr>
            <w:tcW w:w="13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73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Koszt 3</w:t>
            </w:r>
          </w:p>
        </w:tc>
        <w:tc>
          <w:tcPr>
            <w:tcW w:w="13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73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Koszt 4</w:t>
            </w:r>
          </w:p>
        </w:tc>
        <w:tc>
          <w:tcPr>
            <w:tcW w:w="13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73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1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eastAsia="en-US" w:bidi="ar-SA"/>
              </w:rPr>
              <w:t>Koszt 5</w:t>
            </w:r>
          </w:p>
        </w:tc>
        <w:tc>
          <w:tcPr>
            <w:tcW w:w="13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73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2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794" w:type="dxa"/>
            <w:gridSpan w:val="2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13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7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V.</w:t>
        <w:tab/>
        <w:t>Oświadczenia</w:t>
      </w:r>
    </w:p>
    <w:p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aktualny odpis z odpowiedniego rejestru lub inne dokumenty informujące o statucie </w:t>
        <w:br/>
        <w:t>prawnym podmiotu składającego ofertę i umocowanie osób go reprezentujących;</w:t>
      </w:r>
    </w:p>
    <w:p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oświadczenie potwierdzające, że w stosunku do podmiotu składającego ofertę nie </w:t>
        <w:br/>
        <w:t>stwierdzono niezgodnego z przeznaczeniem wykorzystania środków publicznych;</w:t>
      </w:r>
    </w:p>
    <w:p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oświadczenie osoby uprawnionej do reprezentowania podmiotu składającego ofertę </w:t>
        <w:br/>
        <w:t xml:space="preserve">o niekaralności zakazem pełnienia funkcji związanej z dysponowaniem środkami </w:t>
        <w:br/>
        <w:t xml:space="preserve">publicznymi oraz niekaralności za umyślne przestępstwo lub umyślne przestępstwo </w:t>
        <w:br/>
        <w:t>skarbowe;</w:t>
      </w:r>
    </w:p>
    <w:p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oświadczenie, że podmiot składający ofertę jest jednym posiadaczem rachunku, na który zostaną przekazane środki, i zobowiązuje się go utrzymać do chwili zaakceptowania </w:t>
        <w:br/>
        <w:t>rozliczania tych środków pod względem merytorycznym i rzeczowym;</w:t>
      </w:r>
    </w:p>
    <w:p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oświadczenie osoby upoważnionej do reprezentacji podmiotu składającego ofertę </w:t>
        <w:br/>
        <w:t xml:space="preserve">wskazując, że kwota środków przeznaczona zostanie na realizację zadania zgodnie </w:t>
        <w:br/>
        <w:t>z ofertą.</w:t>
      </w:r>
    </w:p>
    <w:p>
      <w:pPr>
        <w:pStyle w:val="ListParagraph"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708"/>
          <w:tab w:val="right" w:pos="9540" w:leader="none"/>
        </w:tabs>
        <w:rPr>
          <w:szCs w:val="24"/>
        </w:rPr>
      </w:pPr>
      <w:r>
        <w:rPr>
          <w:szCs w:val="24"/>
        </w:rPr>
        <w:t>.................................................                                                Data .................................................</w:t>
      </w:r>
    </w:p>
    <w:p>
      <w:pPr>
        <w:pStyle w:val="Normal"/>
        <w:widowControl w:val="false"/>
        <w:spacing w:before="0" w:after="0"/>
        <w:jc w:val="both"/>
        <w:rPr>
          <w:sz w:val="18"/>
          <w:szCs w:val="24"/>
        </w:rPr>
      </w:pPr>
      <w:r>
        <w:rPr>
          <w:szCs w:val="24"/>
        </w:rPr>
        <w:t xml:space="preserve"> </w:t>
      </w:r>
      <w:r>
        <w:rPr>
          <w:sz w:val="18"/>
          <w:szCs w:val="24"/>
        </w:rPr>
        <w:t xml:space="preserve">(podpis osoby upoważnionej lub podpisy </w:t>
      </w:r>
    </w:p>
    <w:p>
      <w:pPr>
        <w:pStyle w:val="Normal"/>
        <w:widowControl w:val="false"/>
        <w:spacing w:before="0" w:after="0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osób upoważnionych do składania oświadczeń </w:t>
      </w:r>
    </w:p>
    <w:p>
      <w:pPr>
        <w:pStyle w:val="Normal"/>
        <w:widowControl w:val="false"/>
        <w:spacing w:before="0" w:after="0"/>
        <w:jc w:val="both"/>
        <w:rPr>
          <w:sz w:val="18"/>
          <w:szCs w:val="24"/>
        </w:rPr>
      </w:pPr>
      <w:r>
        <w:rPr>
          <w:sz w:val="18"/>
          <w:szCs w:val="24"/>
        </w:rPr>
        <w:t>woli w imieniu oferentów)</w:t>
      </w: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Teksttreci21"/>
        <w:shd w:val="clear" w:color="auto" w:fill="auto"/>
        <w:spacing w:lineRule="auto" w:line="288"/>
        <w:jc w:val="right"/>
        <w:rPr>
          <w:rFonts w:ascii="Times New Roman" w:hAnsi="Times New Roman" w:eastAsia="Calibri" w:cs="Times New Roman" w:eastAsiaTheme="minorHAnsi"/>
          <w:color w:val="auto"/>
          <w:sz w:val="24"/>
          <w:szCs w:val="22"/>
        </w:rPr>
      </w:pPr>
      <w:r>
        <w:rPr>
          <w:rFonts w:eastAsia="Calibri" w:cs="Times New Roman" w:eastAsiaTheme="minorHAnsi" w:ascii="Times New Roman" w:hAnsi="Times New Roman"/>
          <w:color w:val="auto"/>
          <w:sz w:val="24"/>
          <w:szCs w:val="22"/>
        </w:rPr>
      </w:r>
    </w:p>
    <w:p>
      <w:pPr>
        <w:pStyle w:val="Teksttreci21"/>
        <w:shd w:val="clear" w:color="auto" w:fill="auto"/>
        <w:spacing w:lineRule="auto" w:line="288" w:before="0" w:after="380"/>
        <w:jc w:val="right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cs="Times New Roman" w:ascii="Times New Roman" w:hAnsi="Times New Roman"/>
          <w:b/>
          <w:sz w:val="24"/>
          <w:szCs w:val="24"/>
          <w:lang w:bidi="pl-PL"/>
        </w:rPr>
      </w:r>
    </w:p>
    <w:sectPr>
      <w:type w:val="nextPage"/>
      <w:pgSz w:w="11906" w:h="16838"/>
      <w:pgMar w:left="1418" w:right="1133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l-PL" w:eastAsia="en-US" w:bidi="ar-SA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40df7"/>
    <w:rPr/>
  </w:style>
  <w:style w:type="character" w:styleId="StopkaZnak" w:customStyle="1">
    <w:name w:val="Stopka Znak"/>
    <w:basedOn w:val="DefaultParagraphFont"/>
    <w:uiPriority w:val="99"/>
    <w:qFormat/>
    <w:rsid w:val="00740df7"/>
    <w:rPr/>
  </w:style>
  <w:style w:type="character" w:styleId="Hyperlink">
    <w:name w:val="Hyperlink"/>
    <w:basedOn w:val="DefaultParagraphFont"/>
    <w:uiPriority w:val="99"/>
    <w:unhideWhenUsed/>
    <w:rsid w:val="00cb4a01"/>
    <w:rPr>
      <w:color w:themeColor="hyperlink" w:val="0563C1"/>
      <w:u w:val="single"/>
    </w:rPr>
  </w:style>
  <w:style w:type="character" w:styleId="Znakiprzypiswdolnych">
    <w:name w:val="Znaki przypisów dolnych"/>
    <w:qFormat/>
    <w:rsid w:val="0071726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717267"/>
    <w:rPr>
      <w:rFonts w:eastAsia="Times New Roman"/>
      <w:color w:val="000000"/>
      <w:sz w:val="20"/>
      <w:szCs w:val="20"/>
      <w:lang w:eastAsia="pl-PL"/>
    </w:rPr>
  </w:style>
  <w:style w:type="character" w:styleId="Teksttreci2" w:customStyle="1">
    <w:name w:val="Tekst treści (2)_"/>
    <w:basedOn w:val="DefaultParagraphFont"/>
    <w:link w:val="Teksttreci21"/>
    <w:qFormat/>
    <w:locked/>
    <w:rsid w:val="00717267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7e7d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220d9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40d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40d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e6781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TekstprzypisudolnegoZnak"/>
    <w:rsid w:val="00717267"/>
    <w:pPr>
      <w:spacing w:lineRule="auto" w:line="240" w:before="0" w:after="0"/>
    </w:pPr>
    <w:rPr>
      <w:rFonts w:eastAsia="Times New Roman"/>
      <w:color w:val="000000"/>
      <w:sz w:val="20"/>
      <w:szCs w:val="20"/>
      <w:lang w:eastAsia="pl-PL"/>
    </w:rPr>
  </w:style>
  <w:style w:type="paragraph" w:styleId="Teksttreci21" w:customStyle="1">
    <w:name w:val="Tekst treści (2)"/>
    <w:basedOn w:val="Normal"/>
    <w:link w:val="Teksttreci2"/>
    <w:qFormat/>
    <w:rsid w:val="00717267"/>
    <w:pPr>
      <w:widowControl w:val="false"/>
      <w:shd w:val="clear" w:color="auto" w:fill="FFFFFF"/>
      <w:spacing w:lineRule="auto" w:line="240" w:before="0"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7e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1726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172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LibreOffice/7.6.0.3$Windows_X86_64 LibreOffice_project/69edd8b8ebc41d00b4de3915dc82f8f0fc3b6265</Application>
  <AppVersion>15.0000</AppVersion>
  <Pages>3</Pages>
  <Words>325</Words>
  <Characters>2285</Characters>
  <CharactersWithSpaces>2625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2024-03-19T14:47:00Z</dcterms:created>
  <dc:creator>Małgorzata Rogulska</dc:creator>
  <dc:description/>
  <dc:language>pl-PL</dc:language>
  <cp:lastModifiedBy/>
  <cp:lastPrinted>2024-04-12T08:50:36Z</cp:lastPrinted>
  <dcterms:modified xsi:type="dcterms:W3CDTF">2024-04-12T08:55:08Z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